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языка</w:t>
            </w:r>
          </w:p>
          <w:p>
            <w:pPr>
              <w:jc w:val="center"/>
              <w:spacing w:after="0" w:line="240" w:lineRule="auto"/>
              <w:rPr>
                <w:sz w:val="32"/>
                <w:szCs w:val="32"/>
              </w:rPr>
            </w:pPr>
            <w:r>
              <w:rPr>
                <w:rFonts w:ascii="Times New Roman" w:hAnsi="Times New Roman" w:cs="Times New Roman"/>
                <w:color w:val="#000000"/>
                <w:sz w:val="32"/>
                <w:szCs w:val="32"/>
              </w:rPr>
              <w:t> К.М.06.01.07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К.М.06.01.07 «Теория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К.М.06.01.07 «Теория языка»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определение языка. Язык и коммуникация. Гипотезы происхождения языка. Теории происхождения языка. Свойства языка: двойственность, семантичность, продуктивность, произвольность, взаимозаменяемость, специализация, перемещаемость, культурная преемственность. Язык как объект лингвистики. Метод и методология в лингвистике. Научные парадигмы: сравнительно-историческая, системно-структурная, антропоцентристская. Основные лингвистические принципы: экспланатарность, функционализм, семантикоцентризм, текстоцентризм, антропоцентризм. Краткий обзор методов лингвистики. Методы описательной, сопоставительной и сравнительно- исторической лингвистики. Приемы сравнительно-исторического метода: внешняя реконструкция, внутренняя реконструкция, извлечение информации из анализа заимствованных слов, извлечение информации из данных топономики. Методы структурной лингвистики: сегментация текста, дистрибутивный анализ, оппозиционный анализ, метод компонентного анализа. Методы генеративной лингвистики: анализ непосредственно составляющих, трансформационная модель. Методы лингвистической семантики: методика компонентного анализа, дистрибутивно-статистичечский анализ. Методы семной семасиологии. Тенденции современной лингвистической методологии.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 дискурс.</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текст. Текст как форма реализации языка. Устный диалог. Устный монолог. Письменный диалог. Письменный монолог. Дискурс. Научные трактовки понятия «дискурс». Порождение и интерпретация текста. Этапы психолингвистической схемы порождения текста – мотивационный, смысловой, семантический, языковой. Когнитивные основания модели обработки текста: 1.Конструктивистское (ментальное представление).2.Интерпретирующее.3.Оперативное (приписывание значения).4.Пресуппозиционное   (когнитивные   предпосылки   обработки   и интерпретации).5.Стратегическое (поиск более эффективных способов конструирования ментальных представлений). Интерпретация текста. Текст как объект массовой и межличностной коммуникации. Нарратив.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как наука и семиотический аспект лингвистики.  Знаковые системы. Знаковая репрезентация. Важнейшие свойства знаков. Преднамеренность, двусторонность, конвенциональность знака. Примеры языковых и неязыковых знаков. Понятие о «нулевом» знаке. Культура как знаковая система. Этносемиотика. Искусство как знаковая система особого рода. «Язык» животных. Специфика языкового знака. Единицы человеческого языка и знаками. Незнаковые свойства слова.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 Потенциальность и открытость системы языка. Основные единицы языка/речи.</w:t>
            </w:r>
          </w:p>
        </w:tc>
      </w:tr>
      <w:tr>
        <w:trPr>
          <w:trHeight w:hRule="exact" w:val="1502.0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и термины «система» и «структура» в современном языкознании. Интерпретация этих понятий различными учеными (Ф. де Соссюр, А.А. Реформатский, В.И. Кодухов, А.С. Мельничук, В.М. Солнцев и др.). Системность языка. Смысл аналогии «язык - шахматы». Язык как система систем.  Уровни (ярусы) языка. Понятие уровней (ярусов, механизмов) языка учеными разных школ и направлений (Э. Бенвенист,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Б.Н. Головин, В.И. Кодухов, Ю.С. Маслов и др.). Иерархия уровней. Понятие изоморфизма. Типы связей и отношений в структуре языка. Наличие парадигматических и синтагматических отношений на разных языковых уровнях. Дифференциальные и интегральные признаки языка.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 Иерархия языковых уровней и теория изоморфизма.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факторы определяющие языковую ситуацию. Государственный язык. Официальное  двуязычие. Борьба за повышение статуса родного языка, закончившейся изменением языковой ситуации. Уровни и подсистемы языка наиболее доступные сознательному воздействию общества. Конструктивная и деструктивная языковая политика.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 Когнитивный подход в современной лингвистике.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социально-историческая норма. Конкретно-исторический характер языковой нормы. Основные виды языковой нормы. «Диалектный язык», «разговорный язык», «поэтический язык», противопоставление устной и письменной речи. Основные свойства языковой нормы. Соотношение системы и нормы. Социальная и территориальная дифференциация языка. Языки и нации, соотношение. Специфика межнационального общения. Государственный язык. Межнациональный язык. Нормы в языке народности. Нормы в языке нации. Понятия «языковое строительство», «языковая политика»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слова. Лексическое и грамматическое значение: сходство и различие.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явление развиваемое и саморазвивающееся. Основные принципы языковых изменений. Характеристика основных законов изменения языка. Влияние внешних и внутренних факторов на языковые изменения. Языковые антиномии и парадоксы. Норма как стабилизирующий фактор языковых изменений. Изменения в речи и изменения в языке. Развитие языковой формы и содержания. Типы языковых изменений (фонетические, грамматические, лексические).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языка и нации. Специфика языка межнационального общения. Государственный язык. Нормы в языке народности, нации, их отличие. Понятия «языковое строительство» и «языковая политика». Формы осуществления языковой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проблемы членимости слова в русистике: «спор о буженине» (Г.О. Винокур – А.И. Смирницкий).  Классификации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 а) Формально-семантический (структурный) и функциональный аспекты производного слова. б) Структурная асимметрия производного слова (соотношение формы и значения). в) Функциональная асимметрия производного слова (соотношение формы – значения и функции).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причины развития языка. Внутриструктурные причины развития языка.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Отличия территориальных и социальных диалектов от этноязыка.  Социальные группы необходимые для  социолингвистического анализа. Профессиональный язык. Жаргон. Отличия профессионального языка от жаргона. Искусственные языки. Понятие престижа применительно к функционированию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 Методы описательного языкознания</w:t>
            </w:r>
          </w:p>
        </w:tc>
      </w:tr>
      <w:tr>
        <w:trPr>
          <w:trHeight w:hRule="exact" w:val="1216.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языковой нормы. Литературный язык – центральное место среди всех форм существования языка. основные признаки литературного языка. Развитие языка, появление стилей. Термины «диалектный язык», «разговорный язык», «поэтический язык». Различия между языком и речью. Разговорный и книжный стили,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устная и письменная речь. Формы языка, виды речи: устная публичная речь, речь на телевидении и радио, речь на городском рынке и др.</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Сопоставительный метод. Использование сопоставительного метода для описания внутри одного языка, разных языков. Системное сравнение с другими языками. Применение метода к родственным языкам. В.А. Бодуэн де Куртенэ, Н.В. Крушевский, В.А. Богородицкий. Сравнительно-исторический метод, установление исторической закономерности развития языка. Основная цель – воссоздание модели праязыковых состояний. Приемы сравнительно-исторического метода: внешняя реконструкция, внутренняя реконструкция, извлечение информации из анализа заимствованных слов, извлечение информации из данных топономики.</w:t>
            </w:r>
          </w:p>
        </w:tc>
      </w:tr>
      <w:tr>
        <w:trPr>
          <w:trHeight w:hRule="exact" w:val="277.82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 чем заключается проблема единого определения языка? Возможно ли в принципе дать такое определение?  Какие свойства и  характеристики  языка должно отражать такое определение? 2.Почему язык и коммуникация – нетождественные понятия? Можно ли признать их тождественными? Если да, то на каких основаниях?</w:t>
            </w:r>
          </w:p>
          <w:p>
            <w:pPr>
              <w:jc w:val="both"/>
              <w:spacing w:after="0" w:line="240" w:lineRule="auto"/>
              <w:rPr>
                <w:sz w:val="24"/>
                <w:szCs w:val="24"/>
              </w:rPr>
            </w:pPr>
            <w:r>
              <w:rPr>
                <w:rFonts w:ascii="Times New Roman" w:hAnsi="Times New Roman" w:cs="Times New Roman"/>
                <w:color w:val="#000000"/>
                <w:sz w:val="24"/>
                <w:szCs w:val="24"/>
              </w:rPr>
              <w:t> 3.Существует ли точный ответ на вопрос, где, когда и как появился язык? Каковы современные подходы к данной проблеме вы знаете?</w:t>
            </w:r>
          </w:p>
          <w:p>
            <w:pPr>
              <w:jc w:val="both"/>
              <w:spacing w:after="0" w:line="240" w:lineRule="auto"/>
              <w:rPr>
                <w:sz w:val="24"/>
                <w:szCs w:val="24"/>
              </w:rPr>
            </w:pPr>
            <w:r>
              <w:rPr>
                <w:rFonts w:ascii="Times New Roman" w:hAnsi="Times New Roman" w:cs="Times New Roman"/>
                <w:color w:val="#000000"/>
                <w:sz w:val="24"/>
                <w:szCs w:val="24"/>
              </w:rPr>
              <w:t> 4.Можно  ли  утверждать,  что  коммуникация  в  животном  мире  и человеческом обществе идентична по характеру, а человеческий язык здесь не принципиален? Существуют  ли  примеры  обучения  животных  использованию человеческого языка?</w:t>
            </w:r>
          </w:p>
          <w:p>
            <w:pPr>
              <w:jc w:val="both"/>
              <w:spacing w:after="0" w:line="240" w:lineRule="auto"/>
              <w:rPr>
                <w:sz w:val="24"/>
                <w:szCs w:val="24"/>
              </w:rPr>
            </w:pPr>
            <w:r>
              <w:rPr>
                <w:rFonts w:ascii="Times New Roman" w:hAnsi="Times New Roman" w:cs="Times New Roman"/>
                <w:color w:val="#000000"/>
                <w:sz w:val="24"/>
                <w:szCs w:val="24"/>
              </w:rPr>
              <w:t> 5. Каково  место  метода  в  лингвистике?  Можно  ли  утверждать,  что  для лингвистики как для гуманитарной науки проблема методологии менее важна, чем для естественных наук? Почему? (Приведите аргументы за и против).</w:t>
            </w:r>
          </w:p>
          <w:p>
            <w:pPr>
              <w:jc w:val="both"/>
              <w:spacing w:after="0" w:line="240" w:lineRule="auto"/>
              <w:rPr>
                <w:sz w:val="24"/>
                <w:szCs w:val="24"/>
              </w:rPr>
            </w:pPr>
            <w:r>
              <w:rPr>
                <w:rFonts w:ascii="Times New Roman" w:hAnsi="Times New Roman" w:cs="Times New Roman"/>
                <w:color w:val="#000000"/>
                <w:sz w:val="24"/>
                <w:szCs w:val="24"/>
              </w:rPr>
              <w:t> 6.Что  такое  научная  парадигма?  Какова  вкратце  эволюция  научных парадигм применительно к лингвистике? Какие научные принципы считаются актуальными  в языкознании  в  наши  дни?  Какие  контраргументы  можно  (и можно  ли)  выдвинуть против  принципов  современных  лингвистических исследований?</w:t>
            </w:r>
          </w:p>
          <w:p>
            <w:pPr>
              <w:jc w:val="both"/>
              <w:spacing w:after="0" w:line="240" w:lineRule="auto"/>
              <w:rPr>
                <w:sz w:val="24"/>
                <w:szCs w:val="24"/>
              </w:rPr>
            </w:pPr>
            <w:r>
              <w:rPr>
                <w:rFonts w:ascii="Times New Roman" w:hAnsi="Times New Roman" w:cs="Times New Roman"/>
                <w:color w:val="#000000"/>
                <w:sz w:val="24"/>
                <w:szCs w:val="24"/>
              </w:rPr>
              <w:t> 7.Кратко  опишите  эволюцию  лингвистической  методологии.  С  чем связана смена господствующего направления и метода в лингвистике в каждом периоде?  Существует ли  преемственность  в  лингвистической  методологии? Каково,  на  ваш  взгляд,  будущее междисциплинарного  подхода  к  изучению вопросов лингвистики?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 дискурс.</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1.Каково  место  текста  в  системе  и  структуре  речевой  деятельности? Какие компоненты,  помимо  лингвистического,  включает  в  себя  это  понятие? Какой сфере следует отнести текст –языка, речи, культуры, истории? Какие выделяются подходы к понятию «текст»? Почему считается, что это понятие сложно  определить?  Каково  место текста  в  сферах,  не  относящихся  к лингвистике?</w:t>
            </w:r>
          </w:p>
          <w:p>
            <w:pPr>
              <w:jc w:val="both"/>
              <w:spacing w:after="0" w:line="240" w:lineRule="auto"/>
              <w:rPr>
                <w:sz w:val="24"/>
                <w:szCs w:val="24"/>
              </w:rPr>
            </w:pPr>
            <w:r>
              <w:rPr>
                <w:rFonts w:ascii="Times New Roman" w:hAnsi="Times New Roman" w:cs="Times New Roman"/>
                <w:color w:val="#000000"/>
                <w:sz w:val="24"/>
                <w:szCs w:val="24"/>
              </w:rPr>
              <w:t> 2.Найдите 5–10 определений понятий «текст» и  «дискурс» и составьте сравнительную таблицу.  По  найденным  вами  определениям  сформулируйте сходства и различия данных понятий, а также классификацию подходов к тому и другому. Какие вопросы можно считать наиболее проблемными?</w:t>
            </w:r>
          </w:p>
          <w:p>
            <w:pPr>
              <w:jc w:val="both"/>
              <w:spacing w:after="0" w:line="240" w:lineRule="auto"/>
              <w:rPr>
                <w:sz w:val="24"/>
                <w:szCs w:val="24"/>
              </w:rPr>
            </w:pPr>
            <w:r>
              <w:rPr>
                <w:rFonts w:ascii="Times New Roman" w:hAnsi="Times New Roman" w:cs="Times New Roman"/>
                <w:color w:val="#000000"/>
                <w:sz w:val="24"/>
                <w:szCs w:val="24"/>
              </w:rPr>
              <w:t> 3.Каково место текста в коммуникации? В каких аспектах можно изучать текст (психолингвистика,  лингвистика  текста,  семиотика,  социолингвистика, культурология и т.д.)? Почему междисциплинарный подход важен (не важен) при исследовании текста?</w:t>
            </w:r>
          </w:p>
          <w:p>
            <w:pPr>
              <w:jc w:val="both"/>
              <w:spacing w:after="0" w:line="240" w:lineRule="auto"/>
              <w:rPr>
                <w:sz w:val="24"/>
                <w:szCs w:val="24"/>
              </w:rPr>
            </w:pPr>
            <w:r>
              <w:rPr>
                <w:rFonts w:ascii="Times New Roman" w:hAnsi="Times New Roman" w:cs="Times New Roman"/>
                <w:color w:val="#000000"/>
                <w:sz w:val="24"/>
                <w:szCs w:val="24"/>
              </w:rPr>
              <w:t> 4.Какие изменения произошли с понятием «текст» в ХХ в.и начале ХХIв.?  Изменилась ли  ценность  текста  с  точки  зрения  семантики,семиотики, культурологии в современном мире? Какие вы видите различия в структуре и стиле текста в массовой и межличностной коммуникации? Какие формы текста для этого используются?</w:t>
            </w:r>
          </w:p>
          <w:p>
            <w:pPr>
              <w:jc w:val="both"/>
              <w:spacing w:after="0" w:line="240" w:lineRule="auto"/>
              <w:rPr>
                <w:sz w:val="24"/>
                <w:szCs w:val="24"/>
              </w:rPr>
            </w:pPr>
            <w:r>
              <w:rPr>
                <w:rFonts w:ascii="Times New Roman" w:hAnsi="Times New Roman" w:cs="Times New Roman"/>
                <w:color w:val="#000000"/>
                <w:sz w:val="24"/>
                <w:szCs w:val="24"/>
              </w:rPr>
              <w:t> 5.Составьте  сводную  таблицу  для  терминов  «текст»  и  «нарратив». Соизмеримыели это понятия? Чем они отличаются друг от друга?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Семиотика как наука и семиотический аспект лингвистики.</w:t>
            </w:r>
          </w:p>
          <w:p>
            <w:pPr>
              <w:jc w:val="both"/>
              <w:spacing w:after="0" w:line="240" w:lineRule="auto"/>
              <w:rPr>
                <w:sz w:val="24"/>
                <w:szCs w:val="24"/>
              </w:rPr>
            </w:pPr>
            <w:r>
              <w:rPr>
                <w:rFonts w:ascii="Times New Roman" w:hAnsi="Times New Roman" w:cs="Times New Roman"/>
                <w:color w:val="#000000"/>
                <w:sz w:val="24"/>
                <w:szCs w:val="24"/>
              </w:rPr>
              <w:t> 2.	Приведите примеры знаковых систем. В чем заключается сущность знаковой репрезентации? Для чего создаются знаки? Может ли существовать «незнаковый» язык?</w:t>
            </w:r>
          </w:p>
          <w:p>
            <w:pPr>
              <w:jc w:val="both"/>
              <w:spacing w:after="0" w:line="240" w:lineRule="auto"/>
              <w:rPr>
                <w:sz w:val="24"/>
                <w:szCs w:val="24"/>
              </w:rPr>
            </w:pPr>
            <w:r>
              <w:rPr>
                <w:rFonts w:ascii="Times New Roman" w:hAnsi="Times New Roman" w:cs="Times New Roman"/>
                <w:color w:val="#000000"/>
                <w:sz w:val="24"/>
                <w:szCs w:val="24"/>
              </w:rPr>
              <w:t> 3.	Важнейшие свойства знаков.</w:t>
            </w:r>
          </w:p>
          <w:p>
            <w:pPr>
              <w:jc w:val="both"/>
              <w:spacing w:after="0" w:line="240" w:lineRule="auto"/>
              <w:rPr>
                <w:sz w:val="24"/>
                <w:szCs w:val="24"/>
              </w:rPr>
            </w:pPr>
            <w:r>
              <w:rPr>
                <w:rFonts w:ascii="Times New Roman" w:hAnsi="Times New Roman" w:cs="Times New Roman"/>
                <w:color w:val="#000000"/>
                <w:sz w:val="24"/>
                <w:szCs w:val="24"/>
              </w:rPr>
              <w:t> 4.	Как вы понимаете преднамеренность, двусторонность, конвенциональность знака? Продемонстрируйте это на примере языковых и неязыковых знаков. Можно ли говорить о мотивированности (обусловленности) знака, в частности языкового? Понятие о «нулевом» знаке.</w:t>
            </w:r>
          </w:p>
          <w:p>
            <w:pPr>
              <w:jc w:val="both"/>
              <w:spacing w:after="0" w:line="240" w:lineRule="auto"/>
              <w:rPr>
                <w:sz w:val="24"/>
                <w:szCs w:val="24"/>
              </w:rPr>
            </w:pPr>
            <w:r>
              <w:rPr>
                <w:rFonts w:ascii="Times New Roman" w:hAnsi="Times New Roman" w:cs="Times New Roman"/>
                <w:color w:val="#000000"/>
                <w:sz w:val="24"/>
                <w:szCs w:val="24"/>
              </w:rPr>
              <w:t> 5.	Культура как знаковая система. Этносемиотика.</w:t>
            </w:r>
          </w:p>
          <w:p>
            <w:pPr>
              <w:jc w:val="both"/>
              <w:spacing w:after="0" w:line="240" w:lineRule="auto"/>
              <w:rPr>
                <w:sz w:val="24"/>
                <w:szCs w:val="24"/>
              </w:rPr>
            </w:pPr>
            <w:r>
              <w:rPr>
                <w:rFonts w:ascii="Times New Roman" w:hAnsi="Times New Roman" w:cs="Times New Roman"/>
                <w:color w:val="#000000"/>
                <w:sz w:val="24"/>
                <w:szCs w:val="24"/>
              </w:rPr>
              <w:t> 6.	Искусство как знаковая система особого рода.</w:t>
            </w:r>
          </w:p>
          <w:p>
            <w:pPr>
              <w:jc w:val="both"/>
              <w:spacing w:after="0" w:line="240" w:lineRule="auto"/>
              <w:rPr>
                <w:sz w:val="24"/>
                <w:szCs w:val="24"/>
              </w:rPr>
            </w:pPr>
            <w:r>
              <w:rPr>
                <w:rFonts w:ascii="Times New Roman" w:hAnsi="Times New Roman" w:cs="Times New Roman"/>
                <w:color w:val="#000000"/>
                <w:sz w:val="24"/>
                <w:szCs w:val="24"/>
              </w:rPr>
              <w:t> 7.	Является ли языком «язык» животных?</w:t>
            </w:r>
          </w:p>
          <w:p>
            <w:pPr>
              <w:jc w:val="both"/>
              <w:spacing w:after="0" w:line="240" w:lineRule="auto"/>
              <w:rPr>
                <w:sz w:val="24"/>
                <w:szCs w:val="24"/>
              </w:rPr>
            </w:pPr>
            <w:r>
              <w:rPr>
                <w:rFonts w:ascii="Times New Roman" w:hAnsi="Times New Roman" w:cs="Times New Roman"/>
                <w:color w:val="#000000"/>
                <w:sz w:val="24"/>
                <w:szCs w:val="24"/>
              </w:rPr>
              <w:t> 8.	Специфика языкового знака.</w:t>
            </w:r>
          </w:p>
          <w:p>
            <w:pPr>
              <w:jc w:val="both"/>
              <w:spacing w:after="0" w:line="240" w:lineRule="auto"/>
              <w:rPr>
                <w:sz w:val="24"/>
                <w:szCs w:val="24"/>
              </w:rPr>
            </w:pPr>
            <w:r>
              <w:rPr>
                <w:rFonts w:ascii="Times New Roman" w:hAnsi="Times New Roman" w:cs="Times New Roman"/>
                <w:color w:val="#000000"/>
                <w:sz w:val="24"/>
                <w:szCs w:val="24"/>
              </w:rPr>
              <w:t> 9.	Какие единицы человеческого языка являются знаками? Можно ли указать незнаковые свойства слова? Какие именно?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 Потенциальность и открытость системы языка. Основные единицы языка/речи.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Понятия и термины «система» и «структура» в современном языкознании. Интерпретация этих понятий различными учеными (Ф. де Соссюр, А.А. Реформатский, В.И. Кодухов, А.С. Мельничук, В.М. Солнцев и др.).</w:t>
            </w:r>
          </w:p>
          <w:p>
            <w:pPr>
              <w:jc w:val="both"/>
              <w:spacing w:after="0" w:line="240" w:lineRule="auto"/>
              <w:rPr>
                <w:sz w:val="24"/>
                <w:szCs w:val="24"/>
              </w:rPr>
            </w:pPr>
            <w:r>
              <w:rPr>
                <w:rFonts w:ascii="Times New Roman" w:hAnsi="Times New Roman" w:cs="Times New Roman"/>
                <w:color w:val="#000000"/>
                <w:sz w:val="24"/>
                <w:szCs w:val="24"/>
              </w:rPr>
              <w:t> 2.	Уровни (ярусы) языка. Понятие уровней (ярусов, механизмов) языка учеными разных школ и направлений (Э. Бенвенист, Б.Н. Головин, В.И. Кодухов, Ю.С. Маслов и др.). Иерархия уровней. Понятие изоморфизма.</w:t>
            </w:r>
          </w:p>
          <w:p>
            <w:pPr>
              <w:jc w:val="both"/>
              <w:spacing w:after="0" w:line="240" w:lineRule="auto"/>
              <w:rPr>
                <w:sz w:val="24"/>
                <w:szCs w:val="24"/>
              </w:rPr>
            </w:pPr>
            <w:r>
              <w:rPr>
                <w:rFonts w:ascii="Times New Roman" w:hAnsi="Times New Roman" w:cs="Times New Roman"/>
                <w:color w:val="#000000"/>
                <w:sz w:val="24"/>
                <w:szCs w:val="24"/>
              </w:rPr>
              <w:t> 3.	Типы связей и отношений в структуре языка. Покажите наличие парадигматических и синтагматических отношений на разных языковых уровнях.</w:t>
            </w:r>
          </w:p>
          <w:p>
            <w:pPr>
              <w:jc w:val="both"/>
              <w:spacing w:after="0" w:line="240" w:lineRule="auto"/>
              <w:rPr>
                <w:sz w:val="24"/>
                <w:szCs w:val="24"/>
              </w:rPr>
            </w:pPr>
            <w:r>
              <w:rPr>
                <w:rFonts w:ascii="Times New Roman" w:hAnsi="Times New Roman" w:cs="Times New Roman"/>
                <w:color w:val="#000000"/>
                <w:sz w:val="24"/>
                <w:szCs w:val="24"/>
              </w:rPr>
              <w:t> Известно высказывание: «Системен язык и асистемна речь». Согласны ли Вы с ним? Приведите свои иллюстрации.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 Иерархия языковых уровней и теория изоморфизма.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Какими социальными факторами определяется языковая ситуация? Охарактеризуйте языковую ситуацию  а) в бывшем СССР; б) в современной России; в) в США; г) в одной из европейских стран.</w:t>
            </w:r>
          </w:p>
          <w:p>
            <w:pPr>
              <w:jc w:val="both"/>
              <w:spacing w:after="0" w:line="240" w:lineRule="auto"/>
              <w:rPr>
                <w:sz w:val="24"/>
                <w:szCs w:val="24"/>
              </w:rPr>
            </w:pPr>
            <w:r>
              <w:rPr>
                <w:rFonts w:ascii="Times New Roman" w:hAnsi="Times New Roman" w:cs="Times New Roman"/>
                <w:color w:val="#000000"/>
                <w:sz w:val="24"/>
                <w:szCs w:val="24"/>
              </w:rPr>
              <w:t> 2.	Есть ли в нашей стране официально узаконенный государственный язык?</w:t>
            </w:r>
          </w:p>
          <w:p>
            <w:pPr>
              <w:jc w:val="both"/>
              <w:spacing w:after="0" w:line="240" w:lineRule="auto"/>
              <w:rPr>
                <w:sz w:val="24"/>
                <w:szCs w:val="24"/>
              </w:rPr>
            </w:pPr>
            <w:r>
              <w:rPr>
                <w:rFonts w:ascii="Times New Roman" w:hAnsi="Times New Roman" w:cs="Times New Roman"/>
                <w:color w:val="#000000"/>
                <w:sz w:val="24"/>
                <w:szCs w:val="24"/>
              </w:rPr>
              <w:t> 3.	Приведите примеры стран, в которых официальное одноязычие сочетается с неофициальным билингвизмом. В каких странах билингвизм закреплен официально? Что означает официальное двуязычие?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 Когнитивный подход в современной лингвистике.</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I.Язык как социально-историческая норма</w:t>
            </w:r>
          </w:p>
          <w:p>
            <w:pPr>
              <w:jc w:val="both"/>
              <w:spacing w:after="0" w:line="240" w:lineRule="auto"/>
              <w:rPr>
                <w:sz w:val="24"/>
                <w:szCs w:val="24"/>
              </w:rPr>
            </w:pPr>
            <w:r>
              <w:rPr>
                <w:rFonts w:ascii="Times New Roman" w:hAnsi="Times New Roman" w:cs="Times New Roman"/>
                <w:color w:val="#000000"/>
                <w:sz w:val="24"/>
                <w:szCs w:val="24"/>
              </w:rPr>
              <w:t> 1.В чем заключается конкретно-исторический характер нормы?</w:t>
            </w:r>
          </w:p>
          <w:p>
            <w:pPr>
              <w:jc w:val="both"/>
              <w:spacing w:after="0" w:line="240" w:lineRule="auto"/>
              <w:rPr>
                <w:sz w:val="24"/>
                <w:szCs w:val="24"/>
              </w:rPr>
            </w:pPr>
            <w:r>
              <w:rPr>
                <w:rFonts w:ascii="Times New Roman" w:hAnsi="Times New Roman" w:cs="Times New Roman"/>
                <w:color w:val="#000000"/>
                <w:sz w:val="24"/>
                <w:szCs w:val="24"/>
              </w:rPr>
              <w:t> 2.Назовите и проиллюстрируйте основные свойства языковой нормы.</w:t>
            </w:r>
          </w:p>
          <w:p>
            <w:pPr>
              <w:jc w:val="both"/>
              <w:spacing w:after="0" w:line="240" w:lineRule="auto"/>
              <w:rPr>
                <w:sz w:val="24"/>
                <w:szCs w:val="24"/>
              </w:rPr>
            </w:pPr>
            <w:r>
              <w:rPr>
                <w:rFonts w:ascii="Times New Roman" w:hAnsi="Times New Roman" w:cs="Times New Roman"/>
                <w:color w:val="#000000"/>
                <w:sz w:val="24"/>
                <w:szCs w:val="24"/>
              </w:rPr>
              <w:t> 3.Неустойчивость несовместима с нормой (Березина и Головина «Общее языкознание», с.56). Согласны ли вы?</w:t>
            </w:r>
          </w:p>
          <w:p>
            <w:pPr>
              <w:jc w:val="both"/>
              <w:spacing w:after="0" w:line="240" w:lineRule="auto"/>
              <w:rPr>
                <w:sz w:val="24"/>
                <w:szCs w:val="24"/>
              </w:rPr>
            </w:pPr>
            <w:r>
              <w:rPr>
                <w:rFonts w:ascii="Times New Roman" w:hAnsi="Times New Roman" w:cs="Times New Roman"/>
                <w:color w:val="#000000"/>
                <w:sz w:val="24"/>
                <w:szCs w:val="24"/>
              </w:rPr>
              <w:t> 4.Как соотносятся система и норма? Какое понятие шире?</w:t>
            </w:r>
          </w:p>
          <w:p>
            <w:pPr>
              <w:jc w:val="both"/>
              <w:spacing w:after="0" w:line="240" w:lineRule="auto"/>
              <w:rPr>
                <w:sz w:val="24"/>
                <w:szCs w:val="24"/>
              </w:rPr>
            </w:pPr>
            <w:r>
              <w:rPr>
                <w:rFonts w:ascii="Times New Roman" w:hAnsi="Times New Roman" w:cs="Times New Roman"/>
                <w:color w:val="#000000"/>
                <w:sz w:val="24"/>
                <w:szCs w:val="24"/>
              </w:rPr>
              <w:t> II.Основные виды языковой нормы</w:t>
            </w:r>
          </w:p>
          <w:p>
            <w:pPr>
              <w:jc w:val="both"/>
              <w:spacing w:after="0" w:line="240" w:lineRule="auto"/>
              <w:rPr>
                <w:sz w:val="24"/>
                <w:szCs w:val="24"/>
              </w:rPr>
            </w:pPr>
            <w:r>
              <w:rPr>
                <w:rFonts w:ascii="Times New Roman" w:hAnsi="Times New Roman" w:cs="Times New Roman"/>
                <w:color w:val="#000000"/>
                <w:sz w:val="24"/>
                <w:szCs w:val="24"/>
              </w:rPr>
              <w:t> 1.Назовите и проиллюстрируйте основные виды языковой нормы. Почему языковая норма не является единой?</w:t>
            </w:r>
          </w:p>
          <w:p>
            <w:pPr>
              <w:jc w:val="both"/>
              <w:spacing w:after="0" w:line="240" w:lineRule="auto"/>
              <w:rPr>
                <w:sz w:val="24"/>
                <w:szCs w:val="24"/>
              </w:rPr>
            </w:pPr>
            <w:r>
              <w:rPr>
                <w:rFonts w:ascii="Times New Roman" w:hAnsi="Times New Roman" w:cs="Times New Roman"/>
                <w:color w:val="#000000"/>
                <w:sz w:val="24"/>
                <w:szCs w:val="24"/>
              </w:rPr>
              <w:t> 2.Почему литературный язык занимает центральное место среди всех форм существования языка? Каковы основные признаки литературного языка?</w:t>
            </w:r>
          </w:p>
          <w:p>
            <w:pPr>
              <w:jc w:val="both"/>
              <w:spacing w:after="0" w:line="240" w:lineRule="auto"/>
              <w:rPr>
                <w:sz w:val="24"/>
                <w:szCs w:val="24"/>
              </w:rPr>
            </w:pPr>
            <w:r>
              <w:rPr>
                <w:rFonts w:ascii="Times New Roman" w:hAnsi="Times New Roman" w:cs="Times New Roman"/>
                <w:color w:val="#000000"/>
                <w:sz w:val="24"/>
                <w:szCs w:val="24"/>
              </w:rPr>
              <w:t> 3.На каком этапе развития языка появляются стили?</w:t>
            </w:r>
          </w:p>
          <w:p>
            <w:pPr>
              <w:jc w:val="both"/>
              <w:spacing w:after="0" w:line="240" w:lineRule="auto"/>
              <w:rPr>
                <w:sz w:val="24"/>
                <w:szCs w:val="24"/>
              </w:rPr>
            </w:pPr>
            <w:r>
              <w:rPr>
                <w:rFonts w:ascii="Times New Roman" w:hAnsi="Times New Roman" w:cs="Times New Roman"/>
                <w:color w:val="#000000"/>
                <w:sz w:val="24"/>
                <w:szCs w:val="24"/>
              </w:rPr>
              <w:t> III.Социальная и территориальная дифференциация языка</w:t>
            </w:r>
          </w:p>
          <w:p>
            <w:pPr>
              <w:jc w:val="both"/>
              <w:spacing w:after="0" w:line="240" w:lineRule="auto"/>
              <w:rPr>
                <w:sz w:val="24"/>
                <w:szCs w:val="24"/>
              </w:rPr>
            </w:pPr>
            <w:r>
              <w:rPr>
                <w:rFonts w:ascii="Times New Roman" w:hAnsi="Times New Roman" w:cs="Times New Roman"/>
                <w:color w:val="#000000"/>
                <w:sz w:val="24"/>
                <w:szCs w:val="24"/>
              </w:rPr>
              <w:t> 1.В чем отличие территориальных и социальных диалектов от этноязыка? Какие социальные группы можно выделить в целях социолингвистического анализа?</w:t>
            </w:r>
          </w:p>
          <w:p>
            <w:pPr>
              <w:jc w:val="both"/>
              <w:spacing w:after="0" w:line="240" w:lineRule="auto"/>
              <w:rPr>
                <w:sz w:val="24"/>
                <w:szCs w:val="24"/>
              </w:rPr>
            </w:pPr>
            <w:r>
              <w:rPr>
                <w:rFonts w:ascii="Times New Roman" w:hAnsi="Times New Roman" w:cs="Times New Roman"/>
                <w:color w:val="#000000"/>
                <w:sz w:val="24"/>
                <w:szCs w:val="24"/>
              </w:rPr>
              <w:t> 2.Как оценивать варианты типа комп’ас (у моряков), кварт’ал (у бухгалтеров), ‘алкоголь (у медиков)? Правомерно ли признание их в качестве нормы?</w:t>
            </w:r>
          </w:p>
          <w:p>
            <w:pPr>
              <w:jc w:val="both"/>
              <w:spacing w:after="0" w:line="240" w:lineRule="auto"/>
              <w:rPr>
                <w:sz w:val="24"/>
                <w:szCs w:val="24"/>
              </w:rPr>
            </w:pPr>
            <w:r>
              <w:rPr>
                <w:rFonts w:ascii="Times New Roman" w:hAnsi="Times New Roman" w:cs="Times New Roman"/>
                <w:color w:val="#000000"/>
                <w:sz w:val="24"/>
                <w:szCs w:val="24"/>
              </w:rPr>
              <w:t> IV.Языковая ситуация и языковое планирование.</w:t>
            </w:r>
          </w:p>
          <w:p>
            <w:pPr>
              <w:jc w:val="both"/>
              <w:spacing w:after="0" w:line="240" w:lineRule="auto"/>
              <w:rPr>
                <w:sz w:val="24"/>
                <w:szCs w:val="24"/>
              </w:rPr>
            </w:pPr>
            <w:r>
              <w:rPr>
                <w:rFonts w:ascii="Times New Roman" w:hAnsi="Times New Roman" w:cs="Times New Roman"/>
                <w:color w:val="#000000"/>
                <w:sz w:val="24"/>
                <w:szCs w:val="24"/>
              </w:rPr>
              <w:t> 1.Соотношение языка и нации: все ли нации имеют собственный язык? Приведите примеры различных соотношений.</w:t>
            </w:r>
          </w:p>
          <w:p>
            <w:pPr>
              <w:jc w:val="both"/>
              <w:spacing w:after="0" w:line="240" w:lineRule="auto"/>
              <w:rPr>
                <w:sz w:val="24"/>
                <w:szCs w:val="24"/>
              </w:rPr>
            </w:pPr>
            <w:r>
              <w:rPr>
                <w:rFonts w:ascii="Times New Roman" w:hAnsi="Times New Roman" w:cs="Times New Roman"/>
                <w:color w:val="#000000"/>
                <w:sz w:val="24"/>
                <w:szCs w:val="24"/>
              </w:rPr>
              <w:t> 2.В чем специфика языка межнационального общения? Всегда ли межнациональный язык является государственным языком? Какие межнациональные языки, кроме русского, вам известны?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w:t>
            </w:r>
          </w:p>
          <w:p>
            <w:pPr>
              <w:jc w:val="left"/>
              <w:spacing w:after="0" w:line="240" w:lineRule="auto"/>
              <w:rPr>
                <w:sz w:val="24"/>
                <w:szCs w:val="24"/>
              </w:rPr>
            </w:pPr>
            <w:r>
              <w:rPr>
                <w:rFonts w:ascii="Times New Roman" w:hAnsi="Times New Roman" w:cs="Times New Roman"/>
                <w:color w:val="#000000"/>
                <w:sz w:val="24"/>
                <w:szCs w:val="24"/>
              </w:rPr>
              <w:t> 1.  Что  древнее:   расы   или  языки?   Существует  ли  связь   между  ними?  Пример  для рассуждения; на языках малайско-полинезийской группы не говорит ни один народ евразийской расы, а языки кавказской семьи не встречаются на территориях негроидной и монголоидной рас. При этом в США английский язык - родной и для белых и для черных, а в Казахстане по данным переписи 1979 года более 1% казахов назвали родным языком русский.</w:t>
            </w:r>
          </w:p>
          <w:p>
            <w:pPr>
              <w:jc w:val="left"/>
              <w:spacing w:after="0" w:line="240" w:lineRule="auto"/>
              <w:rPr>
                <w:sz w:val="24"/>
                <w:szCs w:val="24"/>
              </w:rPr>
            </w:pPr>
            <w:r>
              <w:rPr>
                <w:rFonts w:ascii="Times New Roman" w:hAnsi="Times New Roman" w:cs="Times New Roman"/>
                <w:color w:val="#000000"/>
                <w:sz w:val="24"/>
                <w:szCs w:val="24"/>
              </w:rPr>
              <w:t> 2.   Классификации языков и формы существования языка.</w:t>
            </w:r>
          </w:p>
          <w:p>
            <w:pPr>
              <w:jc w:val="left"/>
              <w:spacing w:after="0" w:line="240" w:lineRule="auto"/>
              <w:rPr>
                <w:sz w:val="24"/>
                <w:szCs w:val="24"/>
              </w:rPr>
            </w:pPr>
            <w:r>
              <w:rPr>
                <w:rFonts w:ascii="Times New Roman" w:hAnsi="Times New Roman" w:cs="Times New Roman"/>
                <w:color w:val="#000000"/>
                <w:sz w:val="24"/>
                <w:szCs w:val="24"/>
              </w:rPr>
              <w:t> 3.    Определите коммуникативный ранг следующих групп языков: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 дискурс.</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Теоретическая часть:</w:t>
            </w:r>
          </w:p>
          <w:p>
            <w:pPr>
              <w:jc w:val="left"/>
              <w:spacing w:after="0" w:line="240" w:lineRule="auto"/>
              <w:rPr>
                <w:sz w:val="24"/>
                <w:szCs w:val="24"/>
              </w:rPr>
            </w:pPr>
            <w:r>
              <w:rPr>
                <w:rFonts w:ascii="Times New Roman" w:hAnsi="Times New Roman" w:cs="Times New Roman"/>
                <w:color w:val="#000000"/>
                <w:sz w:val="24"/>
                <w:szCs w:val="24"/>
              </w:rPr>
              <w:t> 1.Понятие о языке. Языки искусственные и естественные.</w:t>
            </w:r>
          </w:p>
          <w:p>
            <w:pPr>
              <w:jc w:val="left"/>
              <w:spacing w:after="0" w:line="240" w:lineRule="auto"/>
              <w:rPr>
                <w:sz w:val="24"/>
                <w:szCs w:val="24"/>
              </w:rPr>
            </w:pPr>
            <w:r>
              <w:rPr>
                <w:rFonts w:ascii="Times New Roman" w:hAnsi="Times New Roman" w:cs="Times New Roman"/>
                <w:color w:val="#000000"/>
                <w:sz w:val="24"/>
                <w:szCs w:val="24"/>
              </w:rPr>
              <w:t> 2.Назвать и охарактеризовать основные функции языка (коммуникативная, когнитивная, аккумулятивная, фатическая, регулятивная, экспрессивная и др.). Структура речевого акта.</w:t>
            </w:r>
          </w:p>
          <w:p>
            <w:pPr>
              <w:jc w:val="left"/>
              <w:spacing w:after="0" w:line="240" w:lineRule="auto"/>
              <w:rPr>
                <w:sz w:val="24"/>
                <w:szCs w:val="24"/>
              </w:rPr>
            </w:pPr>
            <w:r>
              <w:rPr>
                <w:rFonts w:ascii="Times New Roman" w:hAnsi="Times New Roman" w:cs="Times New Roman"/>
                <w:color w:val="#000000"/>
                <w:sz w:val="24"/>
                <w:szCs w:val="24"/>
              </w:rPr>
              <w:t> 3.Соотношение языка и речи как одно из ключевых в лингвистике. Антиномии языка и речи.</w:t>
            </w:r>
          </w:p>
          <w:p>
            <w:pPr>
              <w:jc w:val="left"/>
              <w:spacing w:after="0" w:line="240" w:lineRule="auto"/>
              <w:rPr>
                <w:sz w:val="24"/>
                <w:szCs w:val="24"/>
              </w:rPr>
            </w:pPr>
            <w:r>
              <w:rPr>
                <w:rFonts w:ascii="Times New Roman" w:hAnsi="Times New Roman" w:cs="Times New Roman"/>
                <w:color w:val="#000000"/>
                <w:sz w:val="24"/>
                <w:szCs w:val="24"/>
              </w:rPr>
              <w:t> Практическая часть: работа с текстами</w:t>
            </w:r>
          </w:p>
          <w:p>
            <w:pPr>
              <w:jc w:val="left"/>
              <w:spacing w:after="0" w:line="240" w:lineRule="auto"/>
              <w:rPr>
                <w:sz w:val="24"/>
                <w:szCs w:val="24"/>
              </w:rPr>
            </w:pPr>
            <w:r>
              <w:rPr>
                <w:rFonts w:ascii="Times New Roman" w:hAnsi="Times New Roman" w:cs="Times New Roman"/>
                <w:color w:val="#000000"/>
                <w:sz w:val="24"/>
                <w:szCs w:val="24"/>
              </w:rPr>
              <w:t> 1.Определите, какие функции языка реализуются в следующих высказываниях:</w:t>
            </w:r>
          </w:p>
          <w:p>
            <w:pPr>
              <w:jc w:val="left"/>
              <w:spacing w:after="0" w:line="240" w:lineRule="auto"/>
              <w:rPr>
                <w:sz w:val="24"/>
                <w:szCs w:val="24"/>
              </w:rPr>
            </w:pPr>
            <w:r>
              <w:rPr>
                <w:rFonts w:ascii="Times New Roman" w:hAnsi="Times New Roman" w:cs="Times New Roman"/>
                <w:color w:val="#000000"/>
                <w:sz w:val="24"/>
                <w:szCs w:val="24"/>
              </w:rPr>
              <w:t> 2.Прокомментируйте диалоги представленных персонажей. Какие языковые функции «не срабатывают»?</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r>
      <w:tr>
        <w:trPr>
          <w:trHeight w:hRule="exact" w:val="21.31518"/>
        </w:trPr>
        <w:tc>
          <w:tcPr>
            <w:tcW w:w="9640" w:type="dxa"/>
          </w:tcPr>
          <w:p/>
        </w:tc>
      </w:tr>
      <w:tr>
        <w:trPr>
          <w:trHeight w:hRule="exact" w:val="1069.8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Теоретическая часть:</w:t>
            </w:r>
          </w:p>
          <w:p>
            <w:pPr>
              <w:jc w:val="left"/>
              <w:spacing w:after="0" w:line="240" w:lineRule="auto"/>
              <w:rPr>
                <w:sz w:val="24"/>
                <w:szCs w:val="24"/>
              </w:rPr>
            </w:pPr>
            <w:r>
              <w:rPr>
                <w:rFonts w:ascii="Times New Roman" w:hAnsi="Times New Roman" w:cs="Times New Roman"/>
                <w:color w:val="#000000"/>
                <w:sz w:val="24"/>
                <w:szCs w:val="24"/>
              </w:rPr>
              <w:t> 1.Понятие о языке. Языки искусственные и естественные.</w:t>
            </w:r>
          </w:p>
          <w:p>
            <w:pPr>
              <w:jc w:val="left"/>
              <w:spacing w:after="0" w:line="240" w:lineRule="auto"/>
              <w:rPr>
                <w:sz w:val="24"/>
                <w:szCs w:val="24"/>
              </w:rPr>
            </w:pPr>
            <w:r>
              <w:rPr>
                <w:rFonts w:ascii="Times New Roman" w:hAnsi="Times New Roman" w:cs="Times New Roman"/>
                <w:color w:val="#000000"/>
                <w:sz w:val="24"/>
                <w:szCs w:val="24"/>
              </w:rPr>
              <w:t> 2.Назвать и охарактеризовать основные функции языка (коммуникативная, когнитивная,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аккумулятивная, фатическая, регулятивная, экспрессивная и др.). Структура речевого акта.</w:t>
            </w:r>
          </w:p>
          <w:p>
            <w:pPr>
              <w:jc w:val="left"/>
              <w:spacing w:after="0" w:line="240" w:lineRule="auto"/>
              <w:rPr>
                <w:sz w:val="24"/>
                <w:szCs w:val="24"/>
              </w:rPr>
            </w:pPr>
            <w:r>
              <w:rPr>
                <w:rFonts w:ascii="Times New Roman" w:hAnsi="Times New Roman" w:cs="Times New Roman"/>
                <w:color w:val="#000000"/>
                <w:sz w:val="24"/>
                <w:szCs w:val="24"/>
              </w:rPr>
              <w:t> 3.Соотношение языка и речи как одно из ключевых в лингвистике. Антиномии языка и речи.</w:t>
            </w:r>
          </w:p>
          <w:p>
            <w:pPr>
              <w:jc w:val="left"/>
              <w:spacing w:after="0" w:line="240" w:lineRule="auto"/>
              <w:rPr>
                <w:sz w:val="24"/>
                <w:szCs w:val="24"/>
              </w:rPr>
            </w:pPr>
            <w:r>
              <w:rPr>
                <w:rFonts w:ascii="Times New Roman" w:hAnsi="Times New Roman" w:cs="Times New Roman"/>
                <w:color w:val="#000000"/>
                <w:sz w:val="24"/>
                <w:szCs w:val="24"/>
              </w:rPr>
              <w:t> Практическая часть: работа с текстами</w:t>
            </w:r>
          </w:p>
          <w:p>
            <w:pPr>
              <w:jc w:val="left"/>
              <w:spacing w:after="0" w:line="240" w:lineRule="auto"/>
              <w:rPr>
                <w:sz w:val="24"/>
                <w:szCs w:val="24"/>
              </w:rPr>
            </w:pPr>
            <w:r>
              <w:rPr>
                <w:rFonts w:ascii="Times New Roman" w:hAnsi="Times New Roman" w:cs="Times New Roman"/>
                <w:color w:val="#000000"/>
                <w:sz w:val="24"/>
                <w:szCs w:val="24"/>
              </w:rPr>
              <w:t> 1.Определите, какие функции языка реализуются в следующих высказываниях:</w:t>
            </w:r>
          </w:p>
          <w:p>
            <w:pPr>
              <w:jc w:val="left"/>
              <w:spacing w:after="0" w:line="240" w:lineRule="auto"/>
              <w:rPr>
                <w:sz w:val="24"/>
                <w:szCs w:val="24"/>
              </w:rPr>
            </w:pPr>
            <w:r>
              <w:rPr>
                <w:rFonts w:ascii="Times New Roman" w:hAnsi="Times New Roman" w:cs="Times New Roman"/>
                <w:color w:val="#000000"/>
                <w:sz w:val="24"/>
                <w:szCs w:val="24"/>
              </w:rPr>
              <w:t> 2.Прокомментируйте диалоги представленных персонажей. Какие языковые функции «не срабатывают»?</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 Потенциальность и открытость системы языка. Основные единицы языка/речи.</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такое системность языка? В чем смысл соссюровской аналогии «язык - шахматы»? Что значит изучать язык в самом себе и для себя самого? Язык как система систем.</w:t>
            </w:r>
          </w:p>
          <w:p>
            <w:pPr>
              <w:jc w:val="left"/>
              <w:spacing w:after="0" w:line="240" w:lineRule="auto"/>
              <w:rPr>
                <w:sz w:val="24"/>
                <w:szCs w:val="24"/>
              </w:rPr>
            </w:pPr>
            <w:r>
              <w:rPr>
                <w:rFonts w:ascii="Times New Roman" w:hAnsi="Times New Roman" w:cs="Times New Roman"/>
                <w:color w:val="#000000"/>
                <w:sz w:val="24"/>
                <w:szCs w:val="24"/>
              </w:rPr>
              <w:t> 2.	Уровни (ярусы) языка. Понятие уровней (ярусов, механизмов) языка учеными разных школ и направлений (Э. Бенвенист, Б.Н. Головин, В.И. Кодухов, Ю.С. Маслов и др.). Иерархия уровней. Понятие изоморфизма.</w:t>
            </w:r>
          </w:p>
          <w:p>
            <w:pPr>
              <w:jc w:val="left"/>
              <w:spacing w:after="0" w:line="240" w:lineRule="auto"/>
              <w:rPr>
                <w:sz w:val="24"/>
                <w:szCs w:val="24"/>
              </w:rPr>
            </w:pPr>
            <w:r>
              <w:rPr>
                <w:rFonts w:ascii="Times New Roman" w:hAnsi="Times New Roman" w:cs="Times New Roman"/>
                <w:color w:val="#000000"/>
                <w:sz w:val="24"/>
                <w:szCs w:val="24"/>
              </w:rPr>
              <w:t> 3.	Какое отношение к определению языка как системы имеет высказывание Соссюра: «В языке нет ничего, кроме сходств и различий»? Согласны ли Вы с ним? Соотнесите это высказывание с современным пониманием дифференциальных и интегральных признаков. Приведите примеры «сходств и различий» на материале фонетики, лексики, словообразования, синтаксиса.</w:t>
            </w:r>
          </w:p>
          <w:p>
            <w:pPr>
              <w:jc w:val="left"/>
              <w:spacing w:after="0" w:line="240" w:lineRule="auto"/>
              <w:rPr>
                <w:sz w:val="24"/>
                <w:szCs w:val="24"/>
              </w:rPr>
            </w:pPr>
            <w:r>
              <w:rPr>
                <w:rFonts w:ascii="Times New Roman" w:hAnsi="Times New Roman" w:cs="Times New Roman"/>
                <w:color w:val="#000000"/>
                <w:sz w:val="24"/>
                <w:szCs w:val="24"/>
              </w:rPr>
              <w:t> 4.	Известно высказывание: «Системен язык и асистемна речь». Согласны ли Вы с ним? Приведите свои иллюстрации.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 Иерархия языковых уровней и теория изоморфизма.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Приведите примеры борьбы за повышение статуса родного языка, закончившейся изменением языковой ситуации.</w:t>
            </w:r>
          </w:p>
          <w:p>
            <w:pPr>
              <w:jc w:val="left"/>
              <w:spacing w:after="0" w:line="240" w:lineRule="auto"/>
              <w:rPr>
                <w:sz w:val="24"/>
                <w:szCs w:val="24"/>
              </w:rPr>
            </w:pPr>
            <w:r>
              <w:rPr>
                <w:rFonts w:ascii="Times New Roman" w:hAnsi="Times New Roman" w:cs="Times New Roman"/>
                <w:color w:val="#000000"/>
                <w:sz w:val="24"/>
                <w:szCs w:val="24"/>
              </w:rPr>
              <w:t> 2.	Приведите примеры стран, в которых официальный и фактический статус государственного языка (языков) а) совпадают; б) не совпадают.</w:t>
            </w:r>
          </w:p>
          <w:p>
            <w:pPr>
              <w:jc w:val="left"/>
              <w:spacing w:after="0" w:line="240" w:lineRule="auto"/>
              <w:rPr>
                <w:sz w:val="24"/>
                <w:szCs w:val="24"/>
              </w:rPr>
            </w:pPr>
            <w:r>
              <w:rPr>
                <w:rFonts w:ascii="Times New Roman" w:hAnsi="Times New Roman" w:cs="Times New Roman"/>
                <w:color w:val="#000000"/>
                <w:sz w:val="24"/>
                <w:szCs w:val="24"/>
              </w:rPr>
              <w:t> 3.	Что люди обычно хотят изменить в языке? Какие уровни и подсистемы языка наиболее доступны сознательному воздействию общества? Приведите примеры конструктивной и деструктивной языковой политики.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 Когнитивный подход в современной лингвистике.</w:t>
            </w:r>
          </w:p>
        </w:tc>
      </w:tr>
      <w:tr>
        <w:trPr>
          <w:trHeight w:hRule="exact" w:val="21.31518"/>
        </w:trPr>
        <w:tc>
          <w:tcPr>
            <w:tcW w:w="9640" w:type="dxa"/>
          </w:tcPr>
          <w:p/>
        </w:tc>
      </w:tr>
      <w:tr>
        <w:trPr>
          <w:trHeight w:hRule="exact" w:val="530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I.	Язык как социально-историческая норма</w:t>
            </w:r>
          </w:p>
          <w:p>
            <w:pPr>
              <w:jc w:val="left"/>
              <w:spacing w:after="0" w:line="240" w:lineRule="auto"/>
              <w:rPr>
                <w:sz w:val="24"/>
                <w:szCs w:val="24"/>
              </w:rPr>
            </w:pPr>
            <w:r>
              <w:rPr>
                <w:rFonts w:ascii="Times New Roman" w:hAnsi="Times New Roman" w:cs="Times New Roman"/>
                <w:color w:val="#000000"/>
                <w:sz w:val="24"/>
                <w:szCs w:val="24"/>
              </w:rPr>
              <w:t> 1.	Почему «кодифицированные нормы ретроспективны, обращены в прошлое, нормы в речевой деятельности обращены в будущее» (Л.К. Граудина)? Покажите это на примерах.</w:t>
            </w:r>
          </w:p>
          <w:p>
            <w:pPr>
              <w:jc w:val="left"/>
              <w:spacing w:after="0" w:line="240" w:lineRule="auto"/>
              <w:rPr>
                <w:sz w:val="24"/>
                <w:szCs w:val="24"/>
              </w:rPr>
            </w:pPr>
            <w:r>
              <w:rPr>
                <w:rFonts w:ascii="Times New Roman" w:hAnsi="Times New Roman" w:cs="Times New Roman"/>
                <w:color w:val="#000000"/>
                <w:sz w:val="24"/>
                <w:szCs w:val="24"/>
              </w:rPr>
              <w:t> 2.	Большинство носителей современного русского языка делают орфоэпические ошибки в словах «ходатайство», «звонит», «облегчить» и др. Насколько влияет частотность ошибки на кодификацию? Какие нормы важно изучать в статистическом аспекте с целью кодификации?</w:t>
            </w:r>
          </w:p>
          <w:p>
            <w:pPr>
              <w:jc w:val="left"/>
              <w:spacing w:after="0" w:line="240" w:lineRule="auto"/>
              <w:rPr>
                <w:sz w:val="24"/>
                <w:szCs w:val="24"/>
              </w:rPr>
            </w:pPr>
            <w:r>
              <w:rPr>
                <w:rFonts w:ascii="Times New Roman" w:hAnsi="Times New Roman" w:cs="Times New Roman"/>
                <w:color w:val="#000000"/>
                <w:sz w:val="24"/>
                <w:szCs w:val="24"/>
              </w:rPr>
              <w:t> 3.	«Там, где нет письменной фиксации и литературного авторитета, нет нормы» (Березин, Головин). Ваше мнение?</w:t>
            </w:r>
          </w:p>
          <w:p>
            <w:pPr>
              <w:jc w:val="left"/>
              <w:spacing w:after="0" w:line="240" w:lineRule="auto"/>
              <w:rPr>
                <w:sz w:val="24"/>
                <w:szCs w:val="24"/>
              </w:rPr>
            </w:pPr>
            <w:r>
              <w:rPr>
                <w:rFonts w:ascii="Times New Roman" w:hAnsi="Times New Roman" w:cs="Times New Roman"/>
                <w:color w:val="#000000"/>
                <w:sz w:val="24"/>
                <w:szCs w:val="24"/>
              </w:rPr>
              <w:t> 4.	Что такое языковой пуризм и антинормализаторство? В чем их сходство и различие? (См. Винокур Г.О. Культура языка // Основы культуры речи. Хрестоматия. М., 1984. С.27- 37)</w:t>
            </w:r>
          </w:p>
          <w:p>
            <w:pPr>
              <w:jc w:val="left"/>
              <w:spacing w:after="0" w:line="240" w:lineRule="auto"/>
              <w:rPr>
                <w:sz w:val="24"/>
                <w:szCs w:val="24"/>
              </w:rPr>
            </w:pPr>
            <w:r>
              <w:rPr>
                <w:rFonts w:ascii="Times New Roman" w:hAnsi="Times New Roman" w:cs="Times New Roman"/>
                <w:color w:val="#000000"/>
                <w:sz w:val="24"/>
                <w:szCs w:val="24"/>
              </w:rPr>
              <w:t> II.	Основные виды языковой нормы</w:t>
            </w:r>
          </w:p>
          <w:p>
            <w:pPr>
              <w:jc w:val="left"/>
              <w:spacing w:after="0" w:line="240" w:lineRule="auto"/>
              <w:rPr>
                <w:sz w:val="24"/>
                <w:szCs w:val="24"/>
              </w:rPr>
            </w:pPr>
            <w:r>
              <w:rPr>
                <w:rFonts w:ascii="Times New Roman" w:hAnsi="Times New Roman" w:cs="Times New Roman"/>
                <w:color w:val="#000000"/>
                <w:sz w:val="24"/>
                <w:szCs w:val="24"/>
              </w:rPr>
              <w:t> 1.	Правомерны ли термины «диалектный язык», «разговорный язык», «поэтический язык»? Учтите различия между языком и речью.</w:t>
            </w:r>
          </w:p>
          <w:p>
            <w:pPr>
              <w:jc w:val="left"/>
              <w:spacing w:after="0" w:line="240" w:lineRule="auto"/>
              <w:rPr>
                <w:sz w:val="24"/>
                <w:szCs w:val="24"/>
              </w:rPr>
            </w:pPr>
            <w:r>
              <w:rPr>
                <w:rFonts w:ascii="Times New Roman" w:hAnsi="Times New Roman" w:cs="Times New Roman"/>
                <w:color w:val="#000000"/>
                <w:sz w:val="24"/>
                <w:szCs w:val="24"/>
              </w:rPr>
              <w:t> 2.	Правомерно ли противопоставление разговорного и книжного стилей языка как противопоставление устной и письменной речи?</w:t>
            </w:r>
          </w:p>
          <w:p>
            <w:pPr>
              <w:jc w:val="left"/>
              <w:spacing w:after="0" w:line="240" w:lineRule="auto"/>
              <w:rPr>
                <w:sz w:val="24"/>
                <w:szCs w:val="24"/>
              </w:rPr>
            </w:pPr>
            <w:r>
              <w:rPr>
                <w:rFonts w:ascii="Times New Roman" w:hAnsi="Times New Roman" w:cs="Times New Roman"/>
                <w:color w:val="#000000"/>
                <w:sz w:val="24"/>
                <w:szCs w:val="24"/>
              </w:rPr>
              <w:t> 3.	К какой форме языка следует отнести а) устную публичную речь; б) речь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телевидении и радио; в) речь на городском рынке? Ответ аргументируйте.</w:t>
            </w:r>
          </w:p>
          <w:p>
            <w:pPr>
              <w:jc w:val="left"/>
              <w:spacing w:after="0" w:line="240" w:lineRule="auto"/>
              <w:rPr>
                <w:sz w:val="24"/>
                <w:szCs w:val="24"/>
              </w:rPr>
            </w:pPr>
            <w:r>
              <w:rPr>
                <w:rFonts w:ascii="Times New Roman" w:hAnsi="Times New Roman" w:cs="Times New Roman"/>
                <w:color w:val="#000000"/>
                <w:sz w:val="24"/>
                <w:szCs w:val="24"/>
              </w:rPr>
              <w:t> III.	Социальная и территориальная дифференциация языка</w:t>
            </w:r>
          </w:p>
          <w:p>
            <w:pPr>
              <w:jc w:val="left"/>
              <w:spacing w:after="0" w:line="240" w:lineRule="auto"/>
              <w:rPr>
                <w:sz w:val="24"/>
                <w:szCs w:val="24"/>
              </w:rPr>
            </w:pPr>
            <w:r>
              <w:rPr>
                <w:rFonts w:ascii="Times New Roman" w:hAnsi="Times New Roman" w:cs="Times New Roman"/>
                <w:color w:val="#000000"/>
                <w:sz w:val="24"/>
                <w:szCs w:val="24"/>
              </w:rPr>
              <w:t> 1.	В чем отличие жаргона от профессионального языка?</w:t>
            </w:r>
          </w:p>
          <w:p>
            <w:pPr>
              <w:jc w:val="left"/>
              <w:spacing w:after="0" w:line="240" w:lineRule="auto"/>
              <w:rPr>
                <w:sz w:val="24"/>
                <w:szCs w:val="24"/>
              </w:rPr>
            </w:pPr>
            <w:r>
              <w:rPr>
                <w:rFonts w:ascii="Times New Roman" w:hAnsi="Times New Roman" w:cs="Times New Roman"/>
                <w:color w:val="#000000"/>
                <w:sz w:val="24"/>
                <w:szCs w:val="24"/>
              </w:rPr>
              <w:t> 2.	Арго – это искусственный язык типа эсперанто или форма существования естественного языка?</w:t>
            </w:r>
          </w:p>
          <w:p>
            <w:pPr>
              <w:jc w:val="left"/>
              <w:spacing w:after="0" w:line="240" w:lineRule="auto"/>
              <w:rPr>
                <w:sz w:val="24"/>
                <w:szCs w:val="24"/>
              </w:rPr>
            </w:pPr>
            <w:r>
              <w:rPr>
                <w:rFonts w:ascii="Times New Roman" w:hAnsi="Times New Roman" w:cs="Times New Roman"/>
                <w:color w:val="#000000"/>
                <w:sz w:val="24"/>
                <w:szCs w:val="24"/>
              </w:rPr>
              <w:t> 3.	Понятие престижа применительно к функционированию языка: в чем оно проявляется?</w:t>
            </w:r>
          </w:p>
          <w:p>
            <w:pPr>
              <w:jc w:val="left"/>
              <w:spacing w:after="0" w:line="240" w:lineRule="auto"/>
              <w:rPr>
                <w:sz w:val="24"/>
                <w:szCs w:val="24"/>
              </w:rPr>
            </w:pPr>
            <w:r>
              <w:rPr>
                <w:rFonts w:ascii="Times New Roman" w:hAnsi="Times New Roman" w:cs="Times New Roman"/>
                <w:color w:val="#000000"/>
                <w:sz w:val="24"/>
                <w:szCs w:val="24"/>
              </w:rPr>
              <w:t> IV.	Языковая ситуация и языковое планирование.</w:t>
            </w:r>
          </w:p>
          <w:p>
            <w:pPr>
              <w:jc w:val="left"/>
              <w:spacing w:after="0" w:line="240" w:lineRule="auto"/>
              <w:rPr>
                <w:sz w:val="24"/>
                <w:szCs w:val="24"/>
              </w:rPr>
            </w:pPr>
            <w:r>
              <w:rPr>
                <w:rFonts w:ascii="Times New Roman" w:hAnsi="Times New Roman" w:cs="Times New Roman"/>
                <w:color w:val="#000000"/>
                <w:sz w:val="24"/>
                <w:szCs w:val="24"/>
              </w:rPr>
              <w:t> 1.	Соотношение языка и нации: все ли нации имеют собственный язык? Приведите</w:t>
            </w:r>
          </w:p>
          <w:p>
            <w:pPr>
              <w:jc w:val="left"/>
              <w:spacing w:after="0" w:line="240" w:lineRule="auto"/>
              <w:rPr>
                <w:sz w:val="24"/>
                <w:szCs w:val="24"/>
              </w:rPr>
            </w:pPr>
            <w:r>
              <w:rPr>
                <w:rFonts w:ascii="Times New Roman" w:hAnsi="Times New Roman" w:cs="Times New Roman"/>
                <w:color w:val="#000000"/>
                <w:sz w:val="24"/>
                <w:szCs w:val="24"/>
              </w:rPr>
              <w:t> 2.	Как соотносятся понятия «языковое строительство» и «языковая политика»? В каких формах осуществляется языковая политика?</w:t>
            </w:r>
          </w:p>
          <w:p>
            <w:pPr>
              <w:jc w:val="left"/>
              <w:spacing w:after="0" w:line="240" w:lineRule="auto"/>
              <w:rPr>
                <w:sz w:val="24"/>
                <w:szCs w:val="24"/>
              </w:rPr>
            </w:pPr>
            <w:r>
              <w:rPr>
                <w:rFonts w:ascii="Times New Roman" w:hAnsi="Times New Roman" w:cs="Times New Roman"/>
                <w:color w:val="#000000"/>
                <w:sz w:val="24"/>
                <w:szCs w:val="24"/>
              </w:rPr>
              <w:t> 3.	Приведите примеры из истории языковой политики (в нашей стране или за рубежом), когда сознательное вмешательство общества в развитие языка оказалось а) успешным; б) неудачным.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слова. Лексическое и грамматическое значение: сходство и различие.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и выполнение практических заданий по темам:</w:t>
            </w:r>
          </w:p>
          <w:p>
            <w:pPr>
              <w:jc w:val="left"/>
              <w:spacing w:after="0" w:line="240" w:lineRule="auto"/>
              <w:rPr>
                <w:sz w:val="24"/>
                <w:szCs w:val="24"/>
              </w:rPr>
            </w:pPr>
            <w:r>
              <w:rPr>
                <w:rFonts w:ascii="Times New Roman" w:hAnsi="Times New Roman" w:cs="Times New Roman"/>
                <w:color w:val="#000000"/>
                <w:sz w:val="24"/>
                <w:szCs w:val="24"/>
              </w:rPr>
              <w:t> 1.	Изменения в речи и изменения в языке. Развитие языковой формы и содержания. Типы языковых изменений (фонетические, грамматические, лексические).</w:t>
            </w:r>
          </w:p>
          <w:p>
            <w:pPr>
              <w:jc w:val="left"/>
              <w:spacing w:after="0" w:line="240" w:lineRule="auto"/>
              <w:rPr>
                <w:sz w:val="24"/>
                <w:szCs w:val="24"/>
              </w:rPr>
            </w:pPr>
            <w:r>
              <w:rPr>
                <w:rFonts w:ascii="Times New Roman" w:hAnsi="Times New Roman" w:cs="Times New Roman"/>
                <w:color w:val="#000000"/>
                <w:sz w:val="24"/>
                <w:szCs w:val="24"/>
              </w:rPr>
              <w:t> 2.	Какие изменения в лексике, словообразовании, морфологии современного русского языка обнаруживаются в разговорной речи? Приведите примеры.</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 текстами</w:t>
            </w:r>
          </w:p>
          <w:p>
            <w:pPr>
              <w:jc w:val="left"/>
              <w:spacing w:after="0" w:line="240" w:lineRule="auto"/>
              <w:rPr>
                <w:sz w:val="24"/>
                <w:szCs w:val="24"/>
              </w:rPr>
            </w:pPr>
            <w:r>
              <w:rPr>
                <w:rFonts w:ascii="Times New Roman" w:hAnsi="Times New Roman" w:cs="Times New Roman"/>
                <w:color w:val="#000000"/>
                <w:sz w:val="24"/>
                <w:szCs w:val="24"/>
              </w:rPr>
              <w:t> 1. Функции языка на примерах различных текстовых заданий.</w:t>
            </w:r>
          </w:p>
          <w:p>
            <w:pPr>
              <w:jc w:val="left"/>
              <w:spacing w:after="0" w:line="240" w:lineRule="auto"/>
              <w:rPr>
                <w:sz w:val="24"/>
                <w:szCs w:val="24"/>
              </w:rPr>
            </w:pPr>
            <w:r>
              <w:rPr>
                <w:rFonts w:ascii="Times New Roman" w:hAnsi="Times New Roman" w:cs="Times New Roman"/>
                <w:color w:val="#000000"/>
                <w:sz w:val="24"/>
                <w:szCs w:val="24"/>
              </w:rPr>
              <w:t> 2.Существует неписаное правило, которого придерживаются студенты при подготовке к экзаменам: «Не понимаешь сам – объясни товарищу». Как можно объяснить действие этого правила применительно к языковым функциям?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 текстами</w:t>
            </w:r>
          </w:p>
          <w:p>
            <w:pPr>
              <w:jc w:val="left"/>
              <w:spacing w:after="0" w:line="240" w:lineRule="auto"/>
              <w:rPr>
                <w:sz w:val="24"/>
                <w:szCs w:val="24"/>
              </w:rPr>
            </w:pPr>
            <w:r>
              <w:rPr>
                <w:rFonts w:ascii="Times New Roman" w:hAnsi="Times New Roman" w:cs="Times New Roman"/>
                <w:color w:val="#000000"/>
                <w:sz w:val="24"/>
                <w:szCs w:val="24"/>
              </w:rPr>
              <w:t> 1.Прокомментируйте следующую информацию: подчинительные союзы во всех языках появляются гораздо позже сочинительных. С чем это связано? Какое отношение это имеет к функциям языка?</w:t>
            </w:r>
          </w:p>
          <w:p>
            <w:pPr>
              <w:jc w:val="left"/>
              <w:spacing w:after="0" w:line="240" w:lineRule="auto"/>
              <w:rPr>
                <w:sz w:val="24"/>
                <w:szCs w:val="24"/>
              </w:rPr>
            </w:pPr>
            <w:r>
              <w:rPr>
                <w:rFonts w:ascii="Times New Roman" w:hAnsi="Times New Roman" w:cs="Times New Roman"/>
                <w:color w:val="#000000"/>
                <w:sz w:val="24"/>
                <w:szCs w:val="24"/>
              </w:rPr>
              <w:t> 2.В 1 в. до н.э. Древний Рим подчинил Грецию, однако не латынь повлияла на греческий, а наоборот. Чем это можно объяснить? О каких функциях языка можно говорить в данном случае?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причины развития языка. Внутриструктурные причины развития языка.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 текстами</w:t>
            </w:r>
          </w:p>
          <w:p>
            <w:pPr>
              <w:jc w:val="left"/>
              <w:spacing w:after="0" w:line="240" w:lineRule="auto"/>
              <w:rPr>
                <w:sz w:val="24"/>
                <w:szCs w:val="24"/>
              </w:rPr>
            </w:pPr>
            <w:r>
              <w:rPr>
                <w:rFonts w:ascii="Times New Roman" w:hAnsi="Times New Roman" w:cs="Times New Roman"/>
                <w:color w:val="#000000"/>
                <w:sz w:val="24"/>
                <w:szCs w:val="24"/>
              </w:rPr>
              <w:t> 1.Прокомментируйте диалоги с точки зрения структуры речевого акта. Что способствует правильной интерпретации данных вопросов и ответов?</w:t>
            </w:r>
          </w:p>
          <w:p>
            <w:pPr>
              <w:jc w:val="left"/>
              <w:spacing w:after="0" w:line="240" w:lineRule="auto"/>
              <w:rPr>
                <w:sz w:val="24"/>
                <w:szCs w:val="24"/>
              </w:rPr>
            </w:pPr>
            <w:r>
              <w:rPr>
                <w:rFonts w:ascii="Times New Roman" w:hAnsi="Times New Roman" w:cs="Times New Roman"/>
                <w:color w:val="#000000"/>
                <w:sz w:val="24"/>
                <w:szCs w:val="24"/>
              </w:rPr>
              <w:t> 2.Ниже приводятся совершенно однотипные высказывания. Однако коммуникативные задачи этих фраз заметно различаются. Попытайтесь восстановить более широкий контекст, определите речевой жанр высказываний (просьба, упрек, приказ и т.п.), спрогнозируйте ответную реакцию слушающего.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 Методы описательного языкознания</w:t>
            </w:r>
          </w:p>
        </w:tc>
      </w:tr>
      <w:tr>
        <w:trPr>
          <w:trHeight w:hRule="exact" w:val="21.31518"/>
        </w:trPr>
        <w:tc>
          <w:tcPr>
            <w:tcW w:w="9640" w:type="dxa"/>
          </w:tcPr>
          <w:p/>
        </w:tc>
      </w:tr>
      <w:tr>
        <w:trPr>
          <w:trHeight w:hRule="exact" w:val="1821.6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1.В лингвистике известен феномен так называемых окказиональных слов (индивидуально -авторских неологизмов). Причём они создаются не только писателями, но и обычными людьми в обычных бытовых ситуациях. К сфере языка или речи относятся такие слова и какое свойство языка/речи они демонстрируют? Приведите соответствующие примеры.</w:t>
            </w:r>
          </w:p>
          <w:p>
            <w:pPr>
              <w:jc w:val="left"/>
              <w:spacing w:after="0" w:line="240" w:lineRule="auto"/>
              <w:rPr>
                <w:sz w:val="24"/>
                <w:szCs w:val="24"/>
              </w:rPr>
            </w:pPr>
            <w:r>
              <w:rPr>
                <w:rFonts w:ascii="Times New Roman" w:hAnsi="Times New Roman" w:cs="Times New Roman"/>
                <w:color w:val="#000000"/>
                <w:sz w:val="24"/>
                <w:szCs w:val="24"/>
              </w:rPr>
              <w:t> 2.Метафора может быть как явлением языка, так и явлением речи. Метафоры языка: нос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(корабля), ручка (кресла), лист (бумаги) и т.п. Приведите примеры метафор речи (из газет, художественной литературы, разговорной речи).</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r>
      <w:tr>
        <w:trPr>
          <w:trHeight w:hRule="exact" w:val="21.31507"/>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с текстами В чем, по вашему мнению, заключатся когнитивная и экспрессивная функции метафоры? Прокомментируйте следующее образное определение языка: ЯЗЫК – ЭТО «КЛАДБИЩЕ» МЕТАФОР. Возможна ли подобная интерпретация метафор речи?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языка»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труды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Бодуэн</w:t>
            </w:r>
            <w:r>
              <w:rPr/>
              <w:t xml:space="preserve"> </w:t>
            </w:r>
            <w:r>
              <w:rPr>
                <w:rFonts w:ascii="Times New Roman" w:hAnsi="Times New Roman" w:cs="Times New Roman"/>
                <w:color w:val="#000000"/>
                <w:sz w:val="24"/>
                <w:szCs w:val="24"/>
              </w:rPr>
              <w:t>де</w:t>
            </w:r>
            <w:r>
              <w:rPr/>
              <w:t xml:space="preserve"> </w:t>
            </w:r>
            <w:r>
              <w:rPr>
                <w:rFonts w:ascii="Times New Roman" w:hAnsi="Times New Roman" w:cs="Times New Roman"/>
                <w:color w:val="#000000"/>
                <w:sz w:val="24"/>
                <w:szCs w:val="24"/>
              </w:rPr>
              <w:t>Куртенэ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языкознания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http://www.iprbookshop.ru/69922.html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Кабинина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http://www.iprbookshop.ru/65919.html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978-5-7779-1878-9.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07.2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2024-2025_ФГОС3++2024_Бак-ЗФО-ПО(РЯ)(24)_plx_Теория языка</dc:title>
  <dc:creator>FastReport.NET</dc:creator>
</cp:coreProperties>
</file>